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7B188C">
        <w:rPr>
          <w:rFonts w:ascii="GHEA Grapalat" w:hAnsi="GHEA Grapalat"/>
          <w:b/>
          <w:sz w:val="20"/>
          <w:lang w:val="hy-AM"/>
        </w:rPr>
        <w:t>ապրիլի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sz w:val="20"/>
          <w:u w:val="single"/>
          <w:lang w:val="hy-AM"/>
        </w:rPr>
        <w:t>19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1673FB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1673FB" w:rsidRDefault="00F742F8" w:rsidP="00714405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19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3D6103">
        <w:rPr>
          <w:rFonts w:ascii="GHEA Grapalat" w:hAnsi="GHEA Grapalat"/>
          <w:b/>
          <w:u w:val="single"/>
          <w:lang w:val="hy-AM"/>
        </w:rPr>
        <w:t>ապրիլի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C9135C" w:rsidRPr="001673FB" w:rsidRDefault="00C9135C" w:rsidP="00714405">
      <w:pPr>
        <w:tabs>
          <w:tab w:val="left" w:pos="2160"/>
        </w:tabs>
        <w:jc w:val="center"/>
        <w:rPr>
          <w:rFonts w:ascii="GHEA Grapalat" w:hAnsi="GHEA Grapalat"/>
          <w:b/>
          <w:sz w:val="2"/>
          <w:u w:val="single"/>
          <w:lang w:val="hy-AM"/>
        </w:rPr>
      </w:pPr>
    </w:p>
    <w:p w:rsidR="00D75C71" w:rsidRPr="00D85404" w:rsidRDefault="00165775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 xml:space="preserve">ՀԱՅԱՍՏԱՆԻ ՀԱՆՐԱՊԵՏՈՒԹՅԱՆ ՇԻՐԱԿԻ ՄԱՐԶԻ ԳՅՈՒՄՐԻ ՀԱՄԱՅՆՔԻ   ԱՎԱԳԱՆՈՒ  2018 ԹՎԱԿԱՆԻ </w:t>
      </w:r>
      <w:r w:rsidR="008B64EC" w:rsidRPr="00D85404">
        <w:rPr>
          <w:rFonts w:ascii="GHEA Grapalat" w:hAnsi="GHEA Grapalat"/>
          <w:sz w:val="21"/>
          <w:szCs w:val="21"/>
          <w:lang w:val="hy-AM"/>
        </w:rPr>
        <w:t>ԱՊՐԻԼԻ</w:t>
      </w:r>
      <w:r w:rsidRPr="00D85404">
        <w:rPr>
          <w:rFonts w:ascii="GHEA Grapalat" w:hAnsi="GHEA Grapalat"/>
          <w:sz w:val="21"/>
          <w:szCs w:val="21"/>
          <w:lang w:val="hy-AM"/>
        </w:rPr>
        <w:t xml:space="preserve"> 19-Ի  ՀԵՐԹԱԿԱՆ ՆԻՍՏԻ ՕՐԱԿԱՐԳԸ  ՀԱՍՏԱՏԵԼՈՒ ՄԱՍԻՆ</w:t>
      </w:r>
    </w:p>
    <w:p w:rsidR="00DA23A8" w:rsidRPr="00D85404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D85404">
        <w:rPr>
          <w:rFonts w:ascii="GHEA Grapalat" w:hAnsi="GHEA Grapalat"/>
          <w:b/>
          <w:sz w:val="21"/>
          <w:szCs w:val="21"/>
          <w:lang w:val="hy-AM"/>
        </w:rPr>
        <w:t>(Զեկուցող՝ Ս.</w:t>
      </w:r>
      <w:r w:rsidR="00767934" w:rsidRPr="00D85404">
        <w:rPr>
          <w:rFonts w:ascii="GHEA Grapalat" w:hAnsi="GHEA Grapalat"/>
          <w:b/>
          <w:sz w:val="21"/>
          <w:szCs w:val="21"/>
          <w:lang w:val="hy-AM"/>
        </w:rPr>
        <w:t>ԲԱԼԱՍԱՆՅԱՆ</w:t>
      </w:r>
      <w:r w:rsidR="00774ED0"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247FB9" w:rsidRPr="00D85404" w:rsidRDefault="008B64EC" w:rsidP="008B64EC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D85404">
        <w:rPr>
          <w:rFonts w:ascii="GHEA Grapalat" w:hAnsi="GHEA Grapalat" w:cs="Sylfaen"/>
          <w:sz w:val="21"/>
          <w:szCs w:val="21"/>
          <w:lang w:val="hy-AM"/>
        </w:rPr>
        <w:t>ՀԱՅԱՍՏԱՆԻ ՀԱՆՐԱՊԵՏՈՒԹՅԱՆ ՇԻՐԱԿԻ ՄԱՐԶԻ ԳՅՈՒՄՐԻ  ՀԱՄԱՅՆՔԻ ԱՎԱԳԱՆՈՒ 2017 ԹՎԱԿԱՆԻ ԴԵԿՏԵՄԲԵՐԻ 21-Ի N 153-Ն ՈՐՈՇՄԱՆ ՄԵՋ ՓՈՓՈԽՈՒԹՅՈՒՆՆԵՐ ԿԱՏԱՐԵԼՈՒ, ԳՅՈՒՄՐԻ ՀԱՄԱՅՆՔԻ 2018 ԹՎԱԿԱՆԻ ԲՅՈՒՋԵԻ ՎԱՐՉԱԿԱՆ ՄԱՍԻ ՊԱՀՈՒՍՏԱՅԻՆ ՖՈՆԴԻՑ 51.747.400 (ՀԻՍՈՒՆՄԵԿ ՄԻԼԻՈՆ ՅՈԹ ՀԱՐՅՈՒՐ ՔԱՌԱՍՈՒՆՅՈԹ ՀԱԶԱՐ ՉՈՐՍ ՀԱՐՅՈՒՐ) ՀԱՅԱՍՏԱՆԻ ՀԱՆՐԱՊԵՏՈՒԹՅԱՆ ԴՐԱՄԸ ՖՈՆԴԱՅԻՆ ՄԱՍ ՈՒՂՂԵԼՈՒ ՄԱՍԻՆ</w:t>
      </w:r>
    </w:p>
    <w:p w:rsidR="00247FB9" w:rsidRPr="00D85404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11CA7" w:rsidRPr="00D85404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C5F4D" w:rsidRPr="00D85404" w:rsidRDefault="008B64EC" w:rsidP="008B64E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 w:cs="Sylfaen"/>
          <w:sz w:val="21"/>
          <w:szCs w:val="21"/>
          <w:lang w:val="af-ZA"/>
        </w:rPr>
        <w:t>ՄԱՅԻՍՅԱՆ  ՏՈՆԵՐԻ ԿԱՊԱԿՑՈՒԹՅԱՄԲ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 w:cs="Sylfaen"/>
          <w:sz w:val="21"/>
          <w:szCs w:val="21"/>
          <w:lang w:val="af-ZA"/>
        </w:rPr>
        <w:t>ԴՐԱՄԱԿԱՆ ՕԳՆՈՒԹՅՈՒՆ ՀԱՏԿԱՑՆԵԼՈՒ ՄԱՍԻՆ</w:t>
      </w:r>
    </w:p>
    <w:p w:rsidR="00CC5F4D" w:rsidRPr="00D85404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77A0C" w:rsidRPr="00D85404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  <w:r w:rsidR="00C869FA" w:rsidRPr="00D85404">
        <w:rPr>
          <w:b/>
          <w:bCs/>
          <w:sz w:val="21"/>
          <w:szCs w:val="21"/>
          <w:lang w:val="hy-AM"/>
        </w:rPr>
        <w:t xml:space="preserve"> </w:t>
      </w:r>
    </w:p>
    <w:p w:rsidR="00C869FA" w:rsidRPr="00D85404" w:rsidRDefault="008B64EC" w:rsidP="008B64EC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af-ZA"/>
        </w:rPr>
        <w:t>ԼԻԲԱՆԱՆԻ «ԳԱՍՊԱՐ ԻՓԵԿԵԱՆ » ԹԱՏԵՐԱԽՄԲԻՆ</w:t>
      </w:r>
      <w:r w:rsidRPr="00D85404">
        <w:rPr>
          <w:rFonts w:ascii="GHEA Grapalat" w:hAnsi="GHEA Grapalat"/>
          <w:sz w:val="21"/>
          <w:szCs w:val="21"/>
          <w:lang w:val="hy-AM"/>
        </w:rPr>
        <w:t>,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 w:cs="Sylfaen"/>
          <w:sz w:val="21"/>
          <w:szCs w:val="21"/>
          <w:lang w:val="hy-AM"/>
        </w:rPr>
        <w:t>ՈՐՊԵՍ ՆՎԻՐԱՏՎՈՒԹՅՈՒՆ,</w:t>
      </w:r>
      <w:r w:rsidRPr="00D85404">
        <w:rPr>
          <w:rFonts w:ascii="GHEA Grapalat" w:hAnsi="GHEA Grapalat" w:cs="Arial Armenian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ԴՐԱՄԱԿԱՆ </w:t>
      </w:r>
      <w:r w:rsidRPr="00D85404">
        <w:rPr>
          <w:rFonts w:ascii="GHEA Grapalat" w:hAnsi="GHEA Grapalat"/>
          <w:sz w:val="21"/>
          <w:szCs w:val="21"/>
          <w:lang w:val="hy-AM"/>
        </w:rPr>
        <w:t>ՄԻՋՈՑՆԵՐ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hy-AM"/>
        </w:rPr>
        <w:t>ՀԱՏԿԱՑՆ</w:t>
      </w:r>
      <w:r w:rsidRPr="00D85404">
        <w:rPr>
          <w:rFonts w:ascii="GHEA Grapalat" w:hAnsi="GHEA Grapalat"/>
          <w:sz w:val="21"/>
          <w:szCs w:val="21"/>
          <w:lang w:val="af-ZA"/>
        </w:rPr>
        <w:t>ԵԼՈՒ ՄԱՍԻՆ</w:t>
      </w:r>
    </w:p>
    <w:p w:rsidR="00C869FA" w:rsidRPr="00D85404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CF6B34" w:rsidRPr="00D85404">
        <w:rPr>
          <w:rFonts w:ascii="GHEA Grapalat" w:hAnsi="GHEA Grapalat"/>
          <w:b/>
          <w:sz w:val="21"/>
          <w:szCs w:val="21"/>
          <w:lang w:val="hy-AM"/>
        </w:rPr>
        <w:t>Լ</w:t>
      </w:r>
      <w:r w:rsidR="005F02B3" w:rsidRPr="00D85404">
        <w:rPr>
          <w:rFonts w:ascii="GHEA Grapalat" w:hAnsi="GHEA Grapalat"/>
          <w:b/>
          <w:sz w:val="21"/>
          <w:szCs w:val="21"/>
          <w:lang w:val="hy-AM"/>
        </w:rPr>
        <w:t>.</w:t>
      </w:r>
      <w:r w:rsidR="00CF6B34" w:rsidRPr="00D85404">
        <w:rPr>
          <w:rFonts w:ascii="GHEA Grapalat" w:hAnsi="GHEA Grapalat"/>
          <w:b/>
          <w:sz w:val="21"/>
          <w:szCs w:val="21"/>
          <w:lang w:val="hy-AM"/>
        </w:rPr>
        <w:t>ՋԻԼԱՎ</w:t>
      </w:r>
      <w:r w:rsidR="005F02B3" w:rsidRPr="00D85404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869FA" w:rsidRPr="00D85404" w:rsidRDefault="008B64EC" w:rsidP="008B64E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ՍԱՄՎԵԼ ՍՈՒՎԱՐՅԱՆԻ ԸՆՏԱՆԻՔԻՆ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ԴՐԱՄԱԿԱՆ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ՕԳՆՈՒԹՅՈՒՆ ՀԱՏԿԱՑՆԵԼՈՒ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ՄԱՍԻՆ</w:t>
      </w:r>
    </w:p>
    <w:p w:rsidR="00C869FA" w:rsidRPr="00D85404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CB570A" w:rsidRPr="00D85404">
        <w:rPr>
          <w:rFonts w:ascii="GHEA Grapalat" w:hAnsi="GHEA Grapalat"/>
          <w:b/>
          <w:sz w:val="21"/>
          <w:szCs w:val="21"/>
          <w:lang w:val="hy-AM"/>
        </w:rPr>
        <w:t>Լ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.</w:t>
      </w:r>
      <w:r w:rsidR="00CB570A" w:rsidRPr="00D85404">
        <w:rPr>
          <w:rFonts w:ascii="GHEA Grapalat" w:hAnsi="GHEA Grapalat"/>
          <w:b/>
          <w:sz w:val="21"/>
          <w:szCs w:val="21"/>
          <w:lang w:val="hy-AM"/>
        </w:rPr>
        <w:t>ՋԻԼԱՎ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0869F6" w:rsidRPr="00D85404" w:rsidRDefault="008B64EC" w:rsidP="008B64E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af-ZA"/>
        </w:rPr>
      </w:pP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ՀԱԿՈԲ ՆԱԼԲԱՆԴՅԱՆԻ ԸՆՏԱՆԻՔԻՆ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ԴՐԱՄԱԿԱՆ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ՕԳՆՈՒԹՅՈՒՆ ՀԱՏԿԱՑՆԵԼՈՒ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hy-AM"/>
        </w:rPr>
        <w:t>ՄԱՍԻՆ</w:t>
      </w:r>
    </w:p>
    <w:p w:rsidR="000869F6" w:rsidRPr="00D85404" w:rsidRDefault="000869F6" w:rsidP="000869F6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af-ZA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216DB1" w:rsidRPr="00D85404" w:rsidRDefault="008B64EC" w:rsidP="008B64EC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en-US"/>
        </w:rPr>
        <w:t>ՀԱՅԱՍՏԱՆԻ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ՀԱՆՐԱՊԵՏՈՒԹՅԱՆ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ՇԻՐԱԿԻ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ՄԱՐԶԻ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ԳՅՈՒՄՐՈՒ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ՀԱՄԱՅՆՔԱՅԻՆ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</w:t>
      </w:r>
      <w:r w:rsidRPr="00D85404">
        <w:rPr>
          <w:rFonts w:ascii="GHEA Grapalat" w:hAnsi="GHEA Grapalat"/>
          <w:sz w:val="21"/>
          <w:szCs w:val="21"/>
          <w:lang w:val="en-US"/>
        </w:rPr>
        <w:t>ԵՆԹԱԿԱՅՈՒԹՅԱՆ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ՆԱԽԱԴՊՐՈՑԱԿԱՆ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ՈՒՍՈՒՄՆԱԿԱՆ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ՀԱՍՏԱՏՈՒԹՅՈՒՆՆԵՐԻ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ԱՎԱՐՏԱԿԱՆ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ԽՄԲԵՐԻ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ԵՎ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ՍՈՑԻԱԼԱՊԵՍ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ԱՆԱՊԱՀՈՎ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ԸՆՏԱՆԻՔՆԵՐԻ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ԵՐԵԽԱՆԵՐԻ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ՀԱՄԱՐ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ԴՊՐՈՑԱԿԱՆ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ՊԱՅՈՒՍԱԿՆԵՐ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ԵՎ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ԳՐԵՆԱԿԱՆ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 </w:t>
      </w:r>
      <w:r w:rsidRPr="00D85404">
        <w:rPr>
          <w:rFonts w:ascii="GHEA Grapalat" w:hAnsi="GHEA Grapalat"/>
          <w:sz w:val="21"/>
          <w:szCs w:val="21"/>
          <w:lang w:val="en-US"/>
        </w:rPr>
        <w:t>ՊԻՏՈՒՅՔՆԵՐ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ՁԵՌՔ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</w:t>
      </w:r>
      <w:r w:rsidRPr="00D85404">
        <w:rPr>
          <w:rFonts w:ascii="GHEA Grapalat" w:hAnsi="GHEA Grapalat"/>
          <w:sz w:val="21"/>
          <w:szCs w:val="21"/>
          <w:lang w:val="en-US"/>
        </w:rPr>
        <w:t>ԲԵՐԵԼՈՒ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ՆՊԱՏԱԿՈՎ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ԴՐԱՄԱԿԱՆ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ՄԻՋՈՑՆԵՐ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 </w:t>
      </w:r>
      <w:r w:rsidRPr="00D85404">
        <w:rPr>
          <w:rFonts w:ascii="GHEA Grapalat" w:hAnsi="GHEA Grapalat"/>
          <w:sz w:val="21"/>
          <w:szCs w:val="21"/>
          <w:lang w:val="en-US"/>
        </w:rPr>
        <w:t>ՀԱՏԿԱՑՆԵԼՈՒ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en-US"/>
        </w:rPr>
        <w:t>ՄԱՍԻՆ</w:t>
      </w:r>
    </w:p>
    <w:p w:rsidR="00216DB1" w:rsidRPr="00D85404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D458BB" w:rsidRPr="00D85404">
        <w:rPr>
          <w:rFonts w:ascii="GHEA Grapalat" w:hAnsi="GHEA Grapalat"/>
          <w:b/>
          <w:sz w:val="21"/>
          <w:szCs w:val="21"/>
          <w:lang w:val="hy-AM"/>
        </w:rPr>
        <w:t>Լ.ՋԻԼԱՎՅԱՆ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D75C71" w:rsidRPr="00D85404" w:rsidRDefault="008B64EC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 ԳՅՈՒՄՐԻ ՀԱՄԱՅՆՔԻ ԹՎՈՎ 21 (ՔՍԱՆՄԵԿ) ՀԱՄԱՅՆՔԱՅԻՆ ՈՉ ԱՌԵՎՏՐԱՅԻՆ ԿԱԶՄԱԿԵՐՊՈՒԹՅՈՒՆՆԵՐԻՆ, ՈՐՊԵՍ  ՆՎԻՐԱՏՎՈՒԹՅՈՒՆ, ԴՐԱՄԱԿԱՆ ՄԻՋՈՑՆԵՐ ՀԱՏԿԱՑՆԵԼՈՒ ՄԱՍԻՆ</w:t>
      </w:r>
    </w:p>
    <w:p w:rsidR="002E48C1" w:rsidRPr="00D85404" w:rsidRDefault="00C869FA" w:rsidP="008B64EC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D458BB" w:rsidRPr="00D85404">
        <w:rPr>
          <w:rFonts w:ascii="GHEA Grapalat" w:hAnsi="GHEA Grapalat"/>
          <w:b/>
          <w:sz w:val="21"/>
          <w:szCs w:val="21"/>
          <w:lang w:val="hy-AM"/>
        </w:rPr>
        <w:t>Լ.ՋԻԼԱՎՅԱՆ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714405" w:rsidRPr="00D85404" w:rsidRDefault="008B64EC" w:rsidP="008B64E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hy-AM"/>
        </w:rPr>
        <w:t>ԳՐՈՂՆԵՐԻ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</w:t>
      </w:r>
      <w:r w:rsidRPr="00D85404">
        <w:rPr>
          <w:rFonts w:ascii="GHEA Grapalat" w:hAnsi="GHEA Grapalat"/>
          <w:sz w:val="21"/>
          <w:szCs w:val="21"/>
          <w:lang w:val="hy-AM"/>
        </w:rPr>
        <w:t>ՄԻՈՒԹՅԱՆ</w:t>
      </w:r>
      <w:r w:rsidRPr="00D85404">
        <w:rPr>
          <w:rFonts w:ascii="GHEA Grapalat" w:hAnsi="GHEA Grapalat"/>
          <w:sz w:val="21"/>
          <w:szCs w:val="21"/>
          <w:lang w:val="af-ZA"/>
        </w:rPr>
        <w:t xml:space="preserve"> ՇԻՐԱԿԻ ՄԱՐԶԱՅԻՆ ԲԱԺԱՆՄՈՒՆՔԻՆ,    ՈՐՊԵՍ  ՆՎԻՐԱՏՎՈՒԹՅՈՒՆ, ԴՐԱՄԱԿԱՆ ՄԻՋՈՑՆԵՐ  ՀԱՏԿԱՑՆԵԼՈՒ  ՄԱՍԻՆ</w:t>
      </w:r>
    </w:p>
    <w:p w:rsidR="00714405" w:rsidRPr="00D85404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Լ.ՋԻԼԱՎՅԱՆ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714405" w:rsidRPr="00D85404" w:rsidRDefault="008B64EC" w:rsidP="008B64E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/>
          <w:color w:val="000000" w:themeColor="text1"/>
          <w:sz w:val="21"/>
          <w:szCs w:val="21"/>
          <w:lang w:val="en-US"/>
        </w:rPr>
        <w:t xml:space="preserve">ՍՈՑԻԱԼԱՊԵՍ ԱՆԱՊԱՀՈՎ ԹՎՈՎ 155 </w:t>
      </w:r>
      <w:r w:rsidRPr="00D85404">
        <w:rPr>
          <w:rFonts w:ascii="GHEA Grapalat" w:hAnsi="GHEA Grapalat" w:cs="Sylfaen"/>
          <w:sz w:val="21"/>
          <w:szCs w:val="21"/>
          <w:lang w:val="af-ZA"/>
        </w:rPr>
        <w:t xml:space="preserve">(ՄԵԿ </w:t>
      </w:r>
      <w:r w:rsidRPr="00D85404">
        <w:rPr>
          <w:rFonts w:ascii="GHEA Grapalat" w:hAnsi="GHEA Grapalat"/>
          <w:color w:val="000000" w:themeColor="text1"/>
          <w:sz w:val="21"/>
          <w:szCs w:val="21"/>
          <w:lang w:val="en-US"/>
        </w:rPr>
        <w:t>ՀԱՐՅՈՒՐ  ՀԻՍՈՒՆՀԻՆԳ) ԱՆՁԱՆՑ  ԴՐԱՄԱԿԱՆ ՕԳՆՈՒԹՅՈՒՆ ՀԱՏԿԱՑՆԵԼՈՒ ՄԱՍԻՆ</w:t>
      </w:r>
    </w:p>
    <w:p w:rsidR="00714405" w:rsidRPr="00D85404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Լ.ՋԻԼԱՎՅԱՆ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814990" w:rsidRPr="00D85404" w:rsidRDefault="008B64EC" w:rsidP="008B64E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ՔԱՂԱՔԱՑԻ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ՀՈՎՀԱՆՆԵՍ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ԱՎԵՏԻՔի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ՇԵԿՈՅԱՆԻՆ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ՍԵՓԱԿԱՆՈՒԹՅԱՆ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ԻՐԱՎՈՒՆՔՈՎ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ՊԱՏԿԱՆՈՂ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ՏՐԱՆՍՊՈՐՏԱՅԻՆ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</w:t>
      </w:r>
      <w:r w:rsidRPr="00D85404">
        <w:rPr>
          <w:rFonts w:ascii="GHEA Grapalat" w:hAnsi="GHEA Grapalat"/>
          <w:sz w:val="21"/>
          <w:szCs w:val="21"/>
        </w:rPr>
        <w:t>ՄԻՋՈՑԻ</w:t>
      </w:r>
      <w:r w:rsidRPr="00D85404">
        <w:rPr>
          <w:rFonts w:ascii="GHEA Grapalat" w:hAnsi="GHEA Grapalat"/>
          <w:sz w:val="21"/>
          <w:szCs w:val="21"/>
          <w:lang w:val="en-US"/>
        </w:rPr>
        <w:t xml:space="preserve">  2</w:t>
      </w:r>
      <w:r w:rsidRPr="00D85404">
        <w:rPr>
          <w:rFonts w:ascii="GHEA Grapalat" w:hAnsi="GHEA Grapalat"/>
          <w:sz w:val="21"/>
          <w:szCs w:val="21"/>
          <w:lang w:val="hy-AM"/>
        </w:rPr>
        <w:t>0</w:t>
      </w:r>
      <w:r w:rsidRPr="00D85404">
        <w:rPr>
          <w:rFonts w:ascii="GHEA Grapalat" w:hAnsi="GHEA Grapalat"/>
          <w:sz w:val="21"/>
          <w:szCs w:val="21"/>
          <w:lang w:val="en-US"/>
        </w:rPr>
        <w:t>18</w:t>
      </w:r>
      <w:r w:rsidRPr="00D85404">
        <w:rPr>
          <w:rFonts w:ascii="GHEA Grapalat" w:hAnsi="GHEA Grapalat"/>
          <w:sz w:val="21"/>
          <w:szCs w:val="21"/>
          <w:lang w:val="hy-AM"/>
        </w:rPr>
        <w:t xml:space="preserve"> ԹՎԱԿԱՆԻ ԳՈՒՅՔԱՀԱՐԿԻ  ՆԿԱՏՄԱՄԲ ԱՐՏՈՆՈՒԹՅՈՒՆ ՍԱՀՄԱՆԵԼՈՒ  ՄԱՍԻՆ</w:t>
      </w:r>
    </w:p>
    <w:p w:rsidR="00814990" w:rsidRPr="00D85404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Ս. ՋԱՆՈՅԱՆ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5B2D5A" w:rsidRPr="00D85404" w:rsidRDefault="008B64EC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lastRenderedPageBreak/>
        <w:t>ՀԱՅԱՍՏԱՆԻ ՀԱՆՐԱՊԵՏՈՒԹՅԱՆ ՇԻՐԱԿԻ ՄԱՐԶԻ ԳՅՈՒՄՐԻ ՀԱՄԱՅՆՔԻ «ՊԱՐԵՐԻ ԵՎ ՍՊՈՐՏԱՅԻՆ ՊԱՐԵՐԻ ՄԱՍՆԱԳԻՏԱՑՎԱԾ ՄԱՆԿԱՊԱՏԱՆԵԿԱՆ ՄԱՐԶԱԴՊՐՈՑ» ՀԱՄԱՅՆՔԱՅԻՆ ՈՉ ԱՌԵՎՏՐԱՅԻՆ ԿԱԶՄԱԿԵՐՊՈՒԹՅԱՆ ԿԱՐԻՔՆԵՐԻ ՀԱՄԱՐ ՏԱՐԱԾՔ ՎԱՐՁԱԿԱԼԵԼՈՒՆ ՀԱՄԱՁԱՅՆՈՒԹՅՈՒՆ ՏԱԼՈՒ ԵՎ ՎԱՐՁԱՎՃԱՐԻ ՉԱՓ ՍԱՀՄԱՆԼԵՈՒ ՄԱՍԻՆ</w:t>
      </w:r>
    </w:p>
    <w:p w:rsidR="00165775" w:rsidRPr="00D85404" w:rsidRDefault="005A7251" w:rsidP="00E12676">
      <w:pPr>
        <w:pStyle w:val="ListParagraph"/>
        <w:ind w:left="900"/>
        <w:jc w:val="right"/>
        <w:rPr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567951"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Մ.ՂԱԶԱՐՅԱՆ</w:t>
      </w:r>
      <w:r w:rsidR="00567951"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165775" w:rsidRPr="00D85404" w:rsidRDefault="008B64EC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ՔԱՂԱՔԻ «ՄՈՒՇ-2» ԹԱՂԱՄԱՍԻ 9-ՐԴ  ՓՈՂՈՑ N 5 ՀԱՍՑԵՈՒՄ ԳՏՆՎՈՂ ԴՊՐՈՑԱԿԱՆ ՇԵՆՔԻ ՊԱՀՊԱՆՄԱՆ ԵՎ ՍՊԱՍԱՐԿՄԱՆ ՀԱՄԱՐ ԶԲԱՂԵՑՐԱԾ 2,527886 ՀԵԿՏԱՐ ՄԱԿԵՐԵՍՈՎ ՀՈՂԱՄԱՍԸ ՀԱՅԱՍՏԱՆԻ ՀԱՆՐԱՊԵՏՈՒԹՅԱՆԸ ՆՎԻՐԱԲԵՐԵԼՈՒ  ՄԱՍԻՆ</w:t>
      </w:r>
    </w:p>
    <w:p w:rsidR="00165775" w:rsidRPr="00D85404" w:rsidRDefault="00165775" w:rsidP="000869F6">
      <w:pPr>
        <w:spacing w:line="240" w:lineRule="auto"/>
        <w:ind w:firstLine="708"/>
        <w:jc w:val="right"/>
        <w:rPr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 (Զեկուցող՝ </w:t>
      </w:r>
      <w:r w:rsidR="00993A9A" w:rsidRPr="00D85404">
        <w:rPr>
          <w:rFonts w:ascii="GHEA Grapalat" w:hAnsi="GHEA Grapalat"/>
          <w:b/>
          <w:sz w:val="21"/>
          <w:szCs w:val="21"/>
          <w:lang w:val="hy-AM"/>
        </w:rPr>
        <w:t>Հ.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ԳԱՍՊԱՐՅ</w:t>
      </w:r>
      <w:r w:rsidR="00993A9A" w:rsidRPr="00D85404">
        <w:rPr>
          <w:rFonts w:ascii="GHEA Grapalat" w:hAnsi="GHEA Grapalat"/>
          <w:b/>
          <w:sz w:val="21"/>
          <w:szCs w:val="21"/>
          <w:lang w:val="hy-AM"/>
        </w:rPr>
        <w:t>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0869F6" w:rsidRPr="00D85404" w:rsidRDefault="008B64EC" w:rsidP="008B64EC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Cs/>
          <w:sz w:val="21"/>
          <w:szCs w:val="21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0869F6" w:rsidRPr="00D85404" w:rsidRDefault="000869F6" w:rsidP="00EA66D5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F70FFD" w:rsidRPr="00D85404" w:rsidRDefault="008B64EC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Cs/>
          <w:sz w:val="21"/>
          <w:szCs w:val="21"/>
          <w:lang w:val="hy-AM"/>
        </w:rPr>
        <w:t xml:space="preserve">ՀԱՅԱՍՏԱՆԻ ՀԱՆՐԱՊԵՏՈՒԹՅԱՆ ՇԻՐԱԿԻ ՄԱՐԶԻ ԳՅՈՒՄՐԻ ՀԱՄԱՅՆՔԻ ՍԵՓԱԿԱՆՈՒԹՅՈՒՆ  ՀԱՆԴԻՍԱՑՈՂ ՇԻՐԱԿԱՑԻ ՓՈՂՈՑ N 9/10 ՀԱՍՑԵԻ ՀՈՂԱՄԱՍԸ ՄՐՑՈՒՅԹՈՎ ԿԱՌՈՒՑԱՊԱՏՄԱՆ ԻՐԱՎՈՒՆՔՈՎ ՏՐԱՄԱԴՐԵԼՈՒ ԵՎ   ՀՈՂԱՄԱՍԻ ՎԱՐՁԱՎՃԱՐԻ ՄԵԿՆԱՐԿԱՅԻՆ ՉԱՓ  </w:t>
      </w:r>
      <w:r w:rsidRPr="00D85404">
        <w:rPr>
          <w:rFonts w:ascii="GHEA Grapalat" w:hAnsi="GHEA Grapalat" w:cs="Sylfaen"/>
          <w:bCs/>
          <w:sz w:val="21"/>
          <w:szCs w:val="21"/>
          <w:lang w:val="hy-AM"/>
        </w:rPr>
        <w:t>ՍԱՀՄԱՆԵԼՈՒ ՄԱՍԻՆ</w:t>
      </w:r>
    </w:p>
    <w:p w:rsidR="00F70FFD" w:rsidRPr="00D85404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165775" w:rsidRPr="00D85404" w:rsidRDefault="00413F2E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Cs/>
          <w:sz w:val="21"/>
          <w:szCs w:val="21"/>
          <w:lang w:val="hy-AM"/>
        </w:rPr>
        <w:t>ՀԱՅԱՍՏԱՆԻ ՀԱՆՐԱՊԵՏՈՒԹՅԱՆ ՇԻՐԱԿԻ ՄԱՐԶԻ ԳՅՈՒՄՐԻ ՀԱՄԱՅՆՔԻ ԱՎԱԳԱՆՈՒ  2017 ԹՎԱԿԱՆԻ ԴԵԿՏԵՄԲԵՐԻ  06-Ի  N 140-Ն ՈՐՈՇՄԱՆ ՄԵՋ ՓՈՓՈԽՈՒԹՅՈՒՆ  ԿԱՏԱՐԵԼՈՒ  ՄԱՍԻՆ</w:t>
      </w:r>
    </w:p>
    <w:p w:rsidR="00165775" w:rsidRPr="00D85404" w:rsidRDefault="00165775" w:rsidP="00434E9A">
      <w:pPr>
        <w:jc w:val="right"/>
        <w:rPr>
          <w:sz w:val="21"/>
          <w:szCs w:val="21"/>
          <w:lang w:val="en-US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 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882295" w:rsidRPr="00D85404" w:rsidRDefault="00413F2E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en-US"/>
        </w:rPr>
        <w:t xml:space="preserve">ՀԱՅԱՍՏԱՆԻ ՀԱՆՐԱՊԵՏՈՒԹՅԱՆ  </w:t>
      </w:r>
      <w:r w:rsidRPr="00D85404">
        <w:rPr>
          <w:rFonts w:ascii="GHEA Grapalat" w:hAnsi="GHEA Grapalat"/>
          <w:sz w:val="21"/>
          <w:szCs w:val="21"/>
          <w:lang w:val="hy-AM"/>
        </w:rPr>
        <w:t xml:space="preserve">ՇԻՐԱԿԻ ՄԱՐԶԻ </w:t>
      </w:r>
      <w:r w:rsidRPr="00D85404">
        <w:rPr>
          <w:rFonts w:ascii="GHEA Grapalat" w:hAnsi="GHEA Grapalat"/>
          <w:sz w:val="21"/>
          <w:szCs w:val="21"/>
          <w:lang w:val="en-US"/>
        </w:rPr>
        <w:t>ԳՅՈՒՄՐԻ ՀԱՄԱՅՆՔԻ ԱՎԱԳԱՆՈՒ 2016 ԹՎԱԿԱՆԻ ՄԱՅԻՍԻ 06-Ի N  93-Ն ՈՐՈՇՄԱՆ ՄԵՋ ՓՈՓՈԽՈՒԹՅՈՒՆՆԵՐ ԿԱՏԱՐԵԼՈՒ ՄԱՍԻՆ</w:t>
      </w:r>
    </w:p>
    <w:p w:rsidR="00882295" w:rsidRPr="00D85404" w:rsidRDefault="00882295" w:rsidP="00882295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165775" w:rsidRPr="00D85404" w:rsidRDefault="00413F2E" w:rsidP="008B64EC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Cs/>
          <w:sz w:val="21"/>
          <w:szCs w:val="21"/>
          <w:lang w:val="hy-AM"/>
        </w:rPr>
        <w:t xml:space="preserve">ՀԱՅԱՍՏԱՆԻ ՀԱՆՐԱՊԵՏՈՒԹՅԱՆ ՇԻՐԱԿԻ ՄԱՐԶԻ ԳՅՈՒՄՐԻ ՀԱՄԱՅՆՔԻ ՍԵՓԱԿԱՆՈՒԹՅՈՒՆ ՀԱՆԴԻՍԱՑՈՂ  ՂԱՐՍԻ ԽՃՈՒՂԻ  N 10/2  ՀԱՍՑԵԻ </w:t>
      </w:r>
      <w:r w:rsidRPr="00D85404">
        <w:rPr>
          <w:rFonts w:ascii="GHEA Grapalat" w:hAnsi="GHEA Grapalat"/>
          <w:bCs/>
          <w:color w:val="C00000"/>
          <w:sz w:val="21"/>
          <w:szCs w:val="21"/>
          <w:lang w:val="hy-AM"/>
        </w:rPr>
        <w:t xml:space="preserve"> </w:t>
      </w:r>
      <w:r w:rsidRPr="00D85404">
        <w:rPr>
          <w:rFonts w:ascii="GHEA Grapalat" w:hAnsi="GHEA Grapalat"/>
          <w:bCs/>
          <w:sz w:val="21"/>
          <w:szCs w:val="21"/>
          <w:lang w:val="hy-AM"/>
        </w:rPr>
        <w:t>ՊԱՀԵՍՏԱՐԱՆԸ  ԱՃՈՒՐԴՈՎ ՕՏԱՐԵԼՈՒ ԵՎ ԱՃՈՒՐԴԻ  ՄԵԿՆԱՐԿԱՅԻՆ ԳԻՆ  ՀԱՍՏԱՏԵԼՈՒ  ՄԱՍԻՆ</w:t>
      </w:r>
    </w:p>
    <w:p w:rsidR="00165775" w:rsidRPr="00D85404" w:rsidRDefault="00165775" w:rsidP="00434E9A">
      <w:pPr>
        <w:ind w:firstLine="708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 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E23A21" w:rsidRPr="00D85404" w:rsidRDefault="00E23A21" w:rsidP="00EA66D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 ՇԻՐԱԿԻ ՄԱՐԶԻ ԳՅՈՒՄՐԻ ՔԱՂԱՔԻ ԱԲՈՎՅԱՆ (ՔԸՐՔ ՔԸՐՔՈՐՅԱՆԻ) ՓՈՂՈՑՈՒՄ ՀԱՅԱՍՏԱՆԻ ԱԶԳԱՅԻՆ ՀԵՐՈՍ ՔԸՐՔ ՔԸՐՔՈՐՅԱՆԻ ԱՐՁԱՆԸ ՏԵՂԱԴՐԵԼՈՒՆ ՀԱՄԱՁԱՆՈՒԹՅՈՒՆ ՏԱԼՈՒ ՄԱՍԻՆ</w:t>
      </w:r>
    </w:p>
    <w:p w:rsidR="00E23A21" w:rsidRPr="00D85404" w:rsidRDefault="00E23A21" w:rsidP="00E23A21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Հ.ԳԱՍՊԱՐՅԱՆ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413F2E" w:rsidRPr="00D85404" w:rsidRDefault="00413F2E" w:rsidP="00413F2E">
      <w:pPr>
        <w:pStyle w:val="ListParagraph"/>
        <w:numPr>
          <w:ilvl w:val="0"/>
          <w:numId w:val="33"/>
        </w:numPr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 ԳՅՈՒՄՐԻ ՀԱՄԱՅՆՔԻ ԹՎՈՎ 18 (ՏԱՍՆՈՒԹ)  ՀԱՄԱՏԻՐՈՒԹՅՈՒՆՆԵՐԻՆ ՍՈՒԲՍԻԴԻԱ ՀԱՏԿԱՑՆԵԼՈՒ ՄԱՍԻՆ</w:t>
      </w:r>
    </w:p>
    <w:p w:rsidR="00413F2E" w:rsidRPr="00D85404" w:rsidRDefault="00413F2E" w:rsidP="00413F2E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Վ.ՍԱՄՍՈՆՅԱՆ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413F2E" w:rsidRPr="00D85404" w:rsidRDefault="0090068A" w:rsidP="00E23A2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ՄԱՐԶՊԵՏԱՐԱՆԻ ԱՇԽԱՏԱՆՔԱՅԻՆ ԽՄԲԻ ԿՈՂՄԻՑ 2018 ԹՎԱԿԱՆԻ ՓԵՏՐՎԱՐԻ 21-ԻՑ ՄԱՐՏԻ 06-Ը ԳՅՈՒՄՐԻ ՀԱՄԱՅՆՔՈՒՄ ԻՐԱԿԱՆԱՑՎԱԾ ԻՐԱՎԱԿԱՆ ԵՎ ՄԱՍՆԱԳԻՏԱԿԱՆ ՀՍԿՈՂՈՒԹՅԱՆ ԱՐԴՅՈՒՆՔՆԵՐԻ ՄԱՍԻՆ</w:t>
      </w:r>
    </w:p>
    <w:p w:rsidR="0090068A" w:rsidRPr="00D85404" w:rsidRDefault="0090068A" w:rsidP="0090068A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Ռ</w:t>
      </w:r>
      <w:r w:rsidRPr="00D85404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EA66D5" w:rsidRPr="00D85404">
        <w:rPr>
          <w:rFonts w:ascii="GHEA Grapalat" w:hAnsi="GHEA Grapalat"/>
          <w:b/>
          <w:sz w:val="21"/>
          <w:szCs w:val="21"/>
          <w:lang w:val="hy-AM"/>
        </w:rPr>
        <w:t>ԱՍԱՏՐ</w:t>
      </w:r>
      <w:r w:rsidRPr="00D85404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90068A" w:rsidRPr="00D85404" w:rsidRDefault="0090068A" w:rsidP="0090068A">
      <w:pPr>
        <w:pStyle w:val="ListParagraph"/>
        <w:numPr>
          <w:ilvl w:val="0"/>
          <w:numId w:val="33"/>
        </w:numPr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  ԱՎԱԳԱՆՈՒ  ՉՈՐՐՈՐԴ ՆՍՏԱՇՐՋԱՆԻ ՀԵՐԹԱԿԱՆ  ՉՈՐՐՈՐԴ  ՆԻՍՏԻ  ՕՐԸ  ՍԱՀՄԱՆԵԼՈՒ ՄԱՍԻՆ</w:t>
      </w:r>
    </w:p>
    <w:p w:rsidR="0090068A" w:rsidRPr="00D85404" w:rsidRDefault="0090068A" w:rsidP="0090068A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D85404">
        <w:rPr>
          <w:rFonts w:ascii="GHEA Grapalat" w:hAnsi="GHEA Grapalat"/>
          <w:b/>
          <w:sz w:val="21"/>
          <w:szCs w:val="21"/>
          <w:lang w:val="hy-AM"/>
        </w:rPr>
        <w:t>(Զեկուցող՝ Ս. ԲԱԼԱՍԱՆՅԱՆ)</w:t>
      </w:r>
    </w:p>
    <w:p w:rsidR="00567951" w:rsidRPr="00F70FFD" w:rsidRDefault="00567951" w:rsidP="00434E9A">
      <w:pPr>
        <w:ind w:firstLine="708"/>
        <w:jc w:val="right"/>
        <w:rPr>
          <w:lang w:val="hy-AM"/>
        </w:rPr>
      </w:pPr>
    </w:p>
    <w:sectPr w:rsidR="00567951" w:rsidRPr="00F70FFD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417" w:rsidRDefault="007B4417" w:rsidP="00782AC5">
      <w:pPr>
        <w:spacing w:after="0" w:line="240" w:lineRule="auto"/>
      </w:pPr>
      <w:r>
        <w:separator/>
      </w:r>
    </w:p>
  </w:endnote>
  <w:endnote w:type="continuationSeparator" w:id="0">
    <w:p w:rsidR="007B4417" w:rsidRDefault="007B4417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CC1884">
        <w:pPr>
          <w:pStyle w:val="Footer"/>
          <w:jc w:val="right"/>
        </w:pPr>
        <w:fldSimple w:instr=" PAGE   \* MERGEFORMAT ">
          <w:r w:rsidR="003D6103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417" w:rsidRDefault="007B4417" w:rsidP="00782AC5">
      <w:pPr>
        <w:spacing w:after="0" w:line="240" w:lineRule="auto"/>
      </w:pPr>
      <w:r>
        <w:separator/>
      </w:r>
    </w:p>
  </w:footnote>
  <w:footnote w:type="continuationSeparator" w:id="0">
    <w:p w:rsidR="007B4417" w:rsidRDefault="007B4417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3A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024B9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6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9">
    <w:nsid w:val="607832B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3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0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2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9"/>
  </w:num>
  <w:num w:numId="2">
    <w:abstractNumId w:val="25"/>
  </w:num>
  <w:num w:numId="3">
    <w:abstractNumId w:val="39"/>
  </w:num>
  <w:num w:numId="4">
    <w:abstractNumId w:val="20"/>
  </w:num>
  <w:num w:numId="5">
    <w:abstractNumId w:val="1"/>
  </w:num>
  <w:num w:numId="6">
    <w:abstractNumId w:val="7"/>
  </w:num>
  <w:num w:numId="7">
    <w:abstractNumId w:val="6"/>
  </w:num>
  <w:num w:numId="8">
    <w:abstractNumId w:val="28"/>
  </w:num>
  <w:num w:numId="9">
    <w:abstractNumId w:val="13"/>
  </w:num>
  <w:num w:numId="10">
    <w:abstractNumId w:val="24"/>
  </w:num>
  <w:num w:numId="11">
    <w:abstractNumId w:val="16"/>
  </w:num>
  <w:num w:numId="12">
    <w:abstractNumId w:val="4"/>
  </w:num>
  <w:num w:numId="13">
    <w:abstractNumId w:val="36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30"/>
  </w:num>
  <w:num w:numId="19">
    <w:abstractNumId w:val="30"/>
  </w:num>
  <w:num w:numId="20">
    <w:abstractNumId w:val="32"/>
  </w:num>
  <w:num w:numId="21">
    <w:abstractNumId w:val="15"/>
  </w:num>
  <w:num w:numId="22">
    <w:abstractNumId w:val="3"/>
  </w:num>
  <w:num w:numId="23">
    <w:abstractNumId w:val="21"/>
  </w:num>
  <w:num w:numId="24">
    <w:abstractNumId w:val="5"/>
  </w:num>
  <w:num w:numId="25">
    <w:abstractNumId w:val="42"/>
  </w:num>
  <w:num w:numId="26">
    <w:abstractNumId w:val="17"/>
  </w:num>
  <w:num w:numId="27">
    <w:abstractNumId w:val="38"/>
  </w:num>
  <w:num w:numId="28">
    <w:abstractNumId w:val="2"/>
  </w:num>
  <w:num w:numId="29">
    <w:abstractNumId w:val="27"/>
  </w:num>
  <w:num w:numId="30">
    <w:abstractNumId w:val="26"/>
  </w:num>
  <w:num w:numId="31">
    <w:abstractNumId w:val="10"/>
  </w:num>
  <w:num w:numId="32">
    <w:abstractNumId w:val="22"/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8"/>
  </w:num>
  <w:num w:numId="37">
    <w:abstractNumId w:val="18"/>
  </w:num>
  <w:num w:numId="38">
    <w:abstractNumId w:val="12"/>
  </w:num>
  <w:num w:numId="39">
    <w:abstractNumId w:val="23"/>
  </w:num>
  <w:num w:numId="40">
    <w:abstractNumId w:val="11"/>
  </w:num>
  <w:num w:numId="41">
    <w:abstractNumId w:val="35"/>
  </w:num>
  <w:num w:numId="42">
    <w:abstractNumId w:val="40"/>
  </w:num>
  <w:num w:numId="43">
    <w:abstractNumId w:val="9"/>
  </w:num>
  <w:num w:numId="44">
    <w:abstractNumId w:val="31"/>
  </w:num>
  <w:num w:numId="45">
    <w:abstractNumId w:val="0"/>
  </w:num>
  <w:num w:numId="46">
    <w:abstractNumId w:val="29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1690E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5DCF"/>
    <w:rsid w:val="001F6AFE"/>
    <w:rsid w:val="001F6E00"/>
    <w:rsid w:val="0020245A"/>
    <w:rsid w:val="00204821"/>
    <w:rsid w:val="00204E40"/>
    <w:rsid w:val="0021189A"/>
    <w:rsid w:val="00212922"/>
    <w:rsid w:val="00216232"/>
    <w:rsid w:val="00216DB1"/>
    <w:rsid w:val="00217C0B"/>
    <w:rsid w:val="00223E3B"/>
    <w:rsid w:val="0022523A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1CA7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34B0"/>
    <w:rsid w:val="00374616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A382F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103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3F2E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5512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5E84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390D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188C"/>
    <w:rsid w:val="007B4417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2F0B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5C8E"/>
    <w:rsid w:val="00881F33"/>
    <w:rsid w:val="00882295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64EC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068A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6CC0"/>
    <w:rsid w:val="00947D81"/>
    <w:rsid w:val="009503CA"/>
    <w:rsid w:val="00951F70"/>
    <w:rsid w:val="009546E4"/>
    <w:rsid w:val="00954CF0"/>
    <w:rsid w:val="00955CB5"/>
    <w:rsid w:val="00962ACF"/>
    <w:rsid w:val="0096304E"/>
    <w:rsid w:val="00966C88"/>
    <w:rsid w:val="00967BBD"/>
    <w:rsid w:val="00970CA9"/>
    <w:rsid w:val="0097116F"/>
    <w:rsid w:val="009717CA"/>
    <w:rsid w:val="0097203E"/>
    <w:rsid w:val="00972413"/>
    <w:rsid w:val="009725FD"/>
    <w:rsid w:val="00975CF2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0758F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1884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8BB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5404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A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A66D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1C4F"/>
    <w:rsid w:val="00FC4E11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7519-DE56-472D-81F7-47FFFF2F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3659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363</cp:revision>
  <cp:lastPrinted>2018-04-10T12:30:00Z</cp:lastPrinted>
  <dcterms:created xsi:type="dcterms:W3CDTF">2013-06-03T06:00:00Z</dcterms:created>
  <dcterms:modified xsi:type="dcterms:W3CDTF">2018-04-10T12:30:00Z</dcterms:modified>
</cp:coreProperties>
</file>